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A2" w:rsidRPr="00FA7244" w:rsidRDefault="0039147A" w:rsidP="00FA7244">
      <w:pPr>
        <w:bidi/>
        <w:rPr>
          <w:rFonts w:ascii="HelveticaNeueLT Arabic 55 Roman" w:hAnsi="HelveticaNeueLT Arabic 55 Roman" w:cs="HelveticaNeueLT Arabic 55 Roman"/>
          <w:b/>
          <w:bCs/>
          <w:noProof/>
          <w:color w:val="004EB6"/>
          <w:sz w:val="40"/>
          <w:szCs w:val="40"/>
        </w:rPr>
      </w:pPr>
      <w:r>
        <w:rPr>
          <w:rFonts w:ascii="HelveticaNeueLT Arabic 55 Roman" w:hAnsi="HelveticaNeueLT Arabic 55 Roman" w:cs="HelveticaNeueLT Arabic 55 Roman"/>
          <w:b/>
          <w:bCs/>
          <w:noProof/>
          <w:color w:val="004EB6"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 wp14:anchorId="11B6DDEA" wp14:editId="2F6C21B7">
            <wp:simplePos x="0" y="0"/>
            <wp:positionH relativeFrom="margin">
              <wp:posOffset>-899160</wp:posOffset>
            </wp:positionH>
            <wp:positionV relativeFrom="margin">
              <wp:posOffset>-502920</wp:posOffset>
            </wp:positionV>
            <wp:extent cx="1341120" cy="509905"/>
            <wp:effectExtent l="0" t="0" r="0" b="4445"/>
            <wp:wrapSquare wrapText="bothSides"/>
            <wp:docPr id="1" name="Picture 1" descr="C:\Users\administrator\Desktop\Brand orientation package\Brand orientation\Sessions\(3)New logo\New logo\PI_Logo_RGB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rand orientation package\Brand orientation\Sessions\(3)New logo\New logo\PI_Logo_RGB_blu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DFE" w:rsidRPr="005846A2" w:rsidRDefault="0030787C" w:rsidP="00FA7244">
      <w:pPr>
        <w:bidi/>
        <w:spacing w:line="240" w:lineRule="auto"/>
        <w:jc w:val="center"/>
        <w:rPr>
          <w:rFonts w:ascii="HelveticaNeueLT Arabic 55 Roman" w:hAnsi="HelveticaNeueLT Arabic 55 Roman" w:cs="HelveticaNeueLT Arabic 55 Roman"/>
          <w:b/>
          <w:bCs/>
          <w:color w:val="004EB6"/>
          <w:sz w:val="28"/>
          <w:szCs w:val="28"/>
          <w:rtl/>
        </w:rPr>
      </w:pPr>
      <w:r w:rsidRPr="005846A2">
        <w:rPr>
          <w:rFonts w:ascii="HelveticaNeueLT Arabic 55 Roman" w:hAnsi="HelveticaNeueLT Arabic 55 Roman" w:cs="HelveticaNeueLT Arabic 55 Roman" w:hint="cs"/>
          <w:b/>
          <w:bCs/>
          <w:color w:val="004EB6"/>
          <w:sz w:val="28"/>
          <w:szCs w:val="28"/>
          <w:rtl/>
        </w:rPr>
        <w:t xml:space="preserve">منظمة بلان العالمية </w:t>
      </w:r>
      <w:r w:rsidRPr="005846A2">
        <w:rPr>
          <w:rFonts w:ascii="HelveticaNeueLT Arabic 55 Roman" w:hAnsi="HelveticaNeueLT Arabic 55 Roman" w:cs="HelveticaNeueLT Arabic 55 Roman"/>
          <w:b/>
          <w:bCs/>
          <w:color w:val="004EB6"/>
          <w:sz w:val="28"/>
          <w:szCs w:val="28"/>
          <w:rtl/>
        </w:rPr>
        <w:t>–</w:t>
      </w:r>
      <w:r w:rsidRPr="005846A2">
        <w:rPr>
          <w:rFonts w:ascii="HelveticaNeueLT Arabic 55 Roman" w:hAnsi="HelveticaNeueLT Arabic 55 Roman" w:cs="HelveticaNeueLT Arabic 55 Roman" w:hint="cs"/>
          <w:b/>
          <w:bCs/>
          <w:color w:val="004EB6"/>
          <w:sz w:val="28"/>
          <w:szCs w:val="28"/>
          <w:rtl/>
        </w:rPr>
        <w:t xml:space="preserve"> السودان</w:t>
      </w:r>
    </w:p>
    <w:p w:rsidR="00FA7244" w:rsidRDefault="0030787C" w:rsidP="00FA7244">
      <w:pPr>
        <w:bidi/>
        <w:spacing w:line="240" w:lineRule="auto"/>
        <w:jc w:val="center"/>
        <w:rPr>
          <w:rFonts w:ascii="HelveticaNeueLT Arabic 55 Roman" w:hAnsi="HelveticaNeueLT Arabic 55 Roman" w:cs="HelveticaNeueLT Arabic 55 Roman"/>
          <w:b/>
          <w:bCs/>
          <w:color w:val="004EB6"/>
          <w:sz w:val="28"/>
          <w:szCs w:val="28"/>
          <w:rtl/>
        </w:rPr>
      </w:pPr>
      <w:r w:rsidRPr="005846A2">
        <w:rPr>
          <w:rFonts w:ascii="HelveticaNeueLT Arabic 55 Roman" w:hAnsi="HelveticaNeueLT Arabic 55 Roman" w:cs="HelveticaNeueLT Arabic 55 Roman" w:hint="cs"/>
          <w:b/>
          <w:bCs/>
          <w:color w:val="004EB6"/>
          <w:sz w:val="28"/>
          <w:szCs w:val="28"/>
          <w:rtl/>
        </w:rPr>
        <w:t>المشروع المتكامل لتحسين الامن الغذائي</w:t>
      </w:r>
      <w:r w:rsidR="00FA7244">
        <w:rPr>
          <w:rFonts w:ascii="HelveticaNeueLT Arabic 55 Roman" w:hAnsi="HelveticaNeueLT Arabic 55 Roman" w:cs="HelveticaNeueLT Arabic 55 Roman" w:hint="cs"/>
          <w:b/>
          <w:bCs/>
          <w:color w:val="004EB6"/>
          <w:sz w:val="28"/>
          <w:szCs w:val="28"/>
          <w:rtl/>
        </w:rPr>
        <w:t xml:space="preserve"> الاسري</w:t>
      </w:r>
    </w:p>
    <w:p w:rsidR="0030787C" w:rsidRPr="005846A2" w:rsidRDefault="0030787C" w:rsidP="00FA7244">
      <w:pPr>
        <w:bidi/>
        <w:spacing w:line="240" w:lineRule="auto"/>
        <w:jc w:val="center"/>
        <w:rPr>
          <w:rFonts w:ascii="HelveticaNeueLT Arabic 55 Roman" w:hAnsi="HelveticaNeueLT Arabic 55 Roman" w:cs="HelveticaNeueLT Arabic 55 Roman"/>
          <w:b/>
          <w:bCs/>
          <w:sz w:val="12"/>
          <w:szCs w:val="12"/>
          <w:rtl/>
        </w:rPr>
      </w:pPr>
      <w:r w:rsidRPr="005846A2">
        <w:rPr>
          <w:rFonts w:ascii="HelveticaNeueLT Arabic 55 Roman" w:hAnsi="HelveticaNeueLT Arabic 55 Roman" w:cs="HelveticaNeueLT Arabic 55 Roman" w:hint="cs"/>
          <w:b/>
          <w:bCs/>
          <w:color w:val="004EB6"/>
          <w:sz w:val="28"/>
          <w:szCs w:val="28"/>
          <w:rtl/>
        </w:rPr>
        <w:t xml:space="preserve">بمحليتي شمال الدلتا وهمشكوريب </w:t>
      </w:r>
      <w:r w:rsidRPr="005846A2">
        <w:rPr>
          <w:rFonts w:ascii="HelveticaNeueLT Arabic 55 Roman" w:hAnsi="HelveticaNeueLT Arabic 55 Roman" w:cs="HelveticaNeueLT Arabic 55 Roman"/>
          <w:b/>
          <w:bCs/>
          <w:color w:val="004EB6"/>
          <w:sz w:val="28"/>
          <w:szCs w:val="28"/>
          <w:rtl/>
        </w:rPr>
        <w:t>–</w:t>
      </w:r>
      <w:r w:rsidRPr="005846A2">
        <w:rPr>
          <w:rFonts w:ascii="HelveticaNeueLT Arabic 55 Roman" w:hAnsi="HelveticaNeueLT Arabic 55 Roman" w:cs="HelveticaNeueLT Arabic 55 Roman" w:hint="cs"/>
          <w:b/>
          <w:bCs/>
          <w:color w:val="004EB6"/>
          <w:sz w:val="28"/>
          <w:szCs w:val="28"/>
          <w:rtl/>
        </w:rPr>
        <w:t xml:space="preserve"> ولاية كسلا</w:t>
      </w:r>
    </w:p>
    <w:p w:rsidR="00BA0CAD" w:rsidRPr="00A763A2" w:rsidRDefault="0008176E" w:rsidP="00FA7244">
      <w:pPr>
        <w:bidi/>
        <w:spacing w:line="240" w:lineRule="auto"/>
        <w:jc w:val="center"/>
        <w:rPr>
          <w:rFonts w:ascii="HelveticaNeueLT Arabic 55 Roman" w:hAnsi="HelveticaNeueLT Arabic 55 Roman" w:cs="HelveticaNeueLT Arabic 55 Roman"/>
          <w:b/>
          <w:bCs/>
          <w:sz w:val="30"/>
          <w:szCs w:val="30"/>
          <w:rtl/>
        </w:rPr>
      </w:pPr>
      <w:r>
        <w:rPr>
          <w:rFonts w:ascii="HelveticaNeueLT Arabic 55 Roman" w:hAnsi="HelveticaNeueLT Arabic 55 Roman" w:cs="HelveticaNeueLT Arabic 55 Roman" w:hint="cs"/>
          <w:b/>
          <w:bCs/>
          <w:sz w:val="30"/>
          <w:szCs w:val="30"/>
          <w:rtl/>
        </w:rPr>
        <w:t xml:space="preserve">تاهيل </w:t>
      </w:r>
      <w:r w:rsidR="00FA7244">
        <w:rPr>
          <w:rFonts w:ascii="HelveticaNeueLT Arabic 55 Roman" w:hAnsi="HelveticaNeueLT Arabic 55 Roman" w:cs="HelveticaNeueLT Arabic 55 Roman" w:hint="cs"/>
          <w:b/>
          <w:bCs/>
          <w:sz w:val="30"/>
          <w:szCs w:val="30"/>
          <w:rtl/>
        </w:rPr>
        <w:t>عدد (2) من محطات المياه لاغراض شرب الحيوان</w:t>
      </w:r>
      <w:r w:rsidR="00FA2DB8">
        <w:rPr>
          <w:rFonts w:ascii="HelveticaNeueLT Arabic 55 Roman" w:hAnsi="HelveticaNeueLT Arabic 55 Roman" w:cs="HelveticaNeueLT Arabic 55 Roman"/>
          <w:b/>
          <w:bCs/>
          <w:sz w:val="30"/>
          <w:szCs w:val="30"/>
          <w:rtl/>
        </w:rPr>
        <w:t>–</w:t>
      </w:r>
      <w:r w:rsidR="00FA2DB8">
        <w:rPr>
          <w:rFonts w:ascii="HelveticaNeueLT Arabic 55 Roman" w:hAnsi="HelveticaNeueLT Arabic 55 Roman" w:cs="HelveticaNeueLT Arabic 55 Roman" w:hint="cs"/>
          <w:b/>
          <w:bCs/>
          <w:sz w:val="30"/>
          <w:szCs w:val="30"/>
          <w:rtl/>
        </w:rPr>
        <w:t xml:space="preserve"> </w:t>
      </w:r>
      <w:r w:rsidR="00FA7244">
        <w:rPr>
          <w:rFonts w:ascii="HelveticaNeueLT Arabic 55 Roman" w:hAnsi="HelveticaNeueLT Arabic 55 Roman" w:cs="HelveticaNeueLT Arabic 55 Roman" w:hint="cs"/>
          <w:b/>
          <w:bCs/>
          <w:sz w:val="30"/>
          <w:szCs w:val="30"/>
          <w:rtl/>
        </w:rPr>
        <w:t>محلية همشكوريب</w:t>
      </w:r>
    </w:p>
    <w:p w:rsidR="004D106E" w:rsidRPr="00EA0B02" w:rsidRDefault="004D106E" w:rsidP="004D106E">
      <w:pPr>
        <w:bidi/>
        <w:jc w:val="center"/>
        <w:rPr>
          <w:rFonts w:ascii="HelveticaNeueLT Arabic 55 Roman" w:hAnsi="HelveticaNeueLT Arabic 55 Roman" w:cs="HelveticaNeueLT Arabic 55 Roman"/>
          <w:sz w:val="24"/>
          <w:szCs w:val="24"/>
          <w:rtl/>
        </w:rPr>
      </w:pPr>
      <w:r w:rsidRPr="00EA0B02">
        <w:rPr>
          <w:rFonts w:ascii="HelveticaNeueLT Arabic 55 Roman" w:hAnsi="HelveticaNeueLT Arabic 55 Roman" w:cs="HelveticaNeueLT Arabic 55 Roman"/>
          <w:b/>
          <w:bCs/>
          <w:sz w:val="24"/>
          <w:szCs w:val="24"/>
          <w:rtl/>
        </w:rPr>
        <w:t>-------------------------------------------------------------------------------------------</w:t>
      </w:r>
    </w:p>
    <w:p w:rsidR="0030787C" w:rsidRDefault="00BA0CAD" w:rsidP="00FA7244">
      <w:pPr>
        <w:bidi/>
        <w:rPr>
          <w:rFonts w:ascii="HelveticaNeueLT Arabic 55 Roman" w:hAnsi="HelveticaNeueLT Arabic 55 Roman" w:cs="HelveticaNeueLT Arabic 55 Roman"/>
          <w:sz w:val="24"/>
          <w:szCs w:val="24"/>
          <w:rtl/>
        </w:rPr>
      </w:pPr>
      <w:r w:rsidRPr="00EA0B02">
        <w:rPr>
          <w:rFonts w:ascii="HelveticaNeueLT Arabic 55 Roman" w:hAnsi="HelveticaNeueLT Arabic 55 Roman" w:cs="HelveticaNeueLT Arabic 55 Roman"/>
          <w:b/>
          <w:bCs/>
          <w:sz w:val="24"/>
          <w:szCs w:val="24"/>
          <w:rtl/>
        </w:rPr>
        <w:t>الموقع:</w:t>
      </w:r>
      <w:r w:rsidR="005846A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</w:t>
      </w:r>
      <w:r w:rsidR="00FA7244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 xml:space="preserve">1- قرية كوتونيب توشوي احداثيات  </w:t>
      </w:r>
      <w:r w:rsidR="00FA7244">
        <w:rPr>
          <w:rFonts w:hint="cs"/>
          <w:rtl/>
        </w:rPr>
        <w:t xml:space="preserve"> </w:t>
      </w:r>
      <w:r w:rsidR="00FA7244" w:rsidRPr="00FA7244">
        <w:rPr>
          <w:rFonts w:cs="Arial"/>
          <w:rtl/>
        </w:rPr>
        <w:t>16.6514146°</w:t>
      </w:r>
      <w:r w:rsidR="00FA7244" w:rsidRPr="00FA7244">
        <w:rPr>
          <w:rFonts w:cs="Arial"/>
          <w:rtl/>
        </w:rPr>
        <w:tab/>
        <w:t>36.837327°</w:t>
      </w:r>
    </w:p>
    <w:p w:rsidR="00FA7244" w:rsidRPr="00EA0B02" w:rsidRDefault="00FA7244" w:rsidP="00FA7244">
      <w:pPr>
        <w:bidi/>
        <w:rPr>
          <w:rFonts w:ascii="HelveticaNeueLT Arabic 55 Roman" w:hAnsi="HelveticaNeueLT Arabic 55 Roman" w:cs="HelveticaNeueLT Arabic 55 Roman"/>
          <w:sz w:val="24"/>
          <w:szCs w:val="24"/>
          <w:rtl/>
        </w:rPr>
      </w:pP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 xml:space="preserve">         2- قرية كوتونيب المدرسة</w:t>
      </w:r>
      <w:r>
        <w:rPr>
          <w:rFonts w:ascii="HelveticaNeueLT Arabic 55 Roman" w:hAnsi="HelveticaNeueLT Arabic 55 Roman" w:cs="HelveticaNeueLT Arabic 55 Roman"/>
          <w:sz w:val="24"/>
          <w:szCs w:val="24"/>
        </w:rPr>
        <w:t xml:space="preserve"> 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 xml:space="preserve"> احداثيات </w:t>
      </w:r>
      <w:r w:rsidRPr="00FA7244">
        <w:rPr>
          <w:rFonts w:cs="Arial"/>
          <w:rtl/>
        </w:rPr>
        <w:t>16</w:t>
      </w:r>
      <w:r w:rsidRPr="00FA7244">
        <w:rPr>
          <w:rFonts w:ascii="HelveticaNeueLT Arabic 55 Roman" w:hAnsi="HelveticaNeueLT Arabic 55 Roman" w:cs="HelveticaNeueLT Arabic 55 Roman"/>
          <w:sz w:val="24"/>
          <w:szCs w:val="24"/>
          <w:rtl/>
        </w:rPr>
        <w:t>.</w:t>
      </w:r>
      <w:r w:rsidRPr="00FA7244">
        <w:rPr>
          <w:rFonts w:cs="Arial"/>
          <w:rtl/>
        </w:rPr>
        <w:t>7029446°</w:t>
      </w:r>
      <w:r w:rsidRPr="00FA7244">
        <w:rPr>
          <w:rFonts w:cs="Arial"/>
          <w:rtl/>
        </w:rPr>
        <w:tab/>
        <w:t>36.789396°</w:t>
      </w:r>
    </w:p>
    <w:p w:rsidR="00BA0CAD" w:rsidRPr="00EA0B02" w:rsidRDefault="00744BEE" w:rsidP="00BF2B88">
      <w:pPr>
        <w:bidi/>
        <w:spacing w:after="0" w:line="240" w:lineRule="auto"/>
        <w:rPr>
          <w:rFonts w:ascii="HelveticaNeueLT Arabic 55 Roman" w:hAnsi="HelveticaNeueLT Arabic 55 Roman" w:cs="HelveticaNeueLT Arabic 55 Roman"/>
          <w:b/>
          <w:bCs/>
          <w:sz w:val="24"/>
          <w:szCs w:val="24"/>
          <w:rtl/>
        </w:rPr>
      </w:pPr>
      <w:r w:rsidRPr="00EA0B02">
        <w:rPr>
          <w:rFonts w:ascii="HelveticaNeueLT Arabic 55 Roman" w:hAnsi="HelveticaNeueLT Arabic 55 Roman" w:cs="HelveticaNeueLT Arabic 55 Roman"/>
          <w:b/>
          <w:bCs/>
          <w:sz w:val="24"/>
          <w:szCs w:val="24"/>
          <w:rtl/>
        </w:rPr>
        <w:t xml:space="preserve">مناشط المشروع:- </w:t>
      </w:r>
    </w:p>
    <w:p w:rsidR="00650EF4" w:rsidRPr="005846A2" w:rsidRDefault="00A763A2" w:rsidP="005846A2">
      <w:pPr>
        <w:bidi/>
        <w:ind w:left="360"/>
        <w:rPr>
          <w:rFonts w:ascii="HelveticaNeueLT Arabic 55 Roman" w:hAnsi="HelveticaNeueLT Arabic 55 Roman" w:cs="HelveticaNeueLT Arabic 55 Roman"/>
          <w:sz w:val="24"/>
          <w:szCs w:val="24"/>
          <w:rtl/>
        </w:rPr>
      </w:pP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انظر الجدول المرفق (جداول الكميات</w:t>
      </w:r>
      <w:r w:rsidR="00720AC7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 xml:space="preserve"> و الاعمال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)</w:t>
      </w:r>
    </w:p>
    <w:p w:rsidR="00C27683" w:rsidRPr="00EA0B02" w:rsidRDefault="00957318" w:rsidP="005846A2">
      <w:pPr>
        <w:jc w:val="center"/>
        <w:rPr>
          <w:rFonts w:ascii="HelveticaNeueLT Arabic 55 Roman" w:hAnsi="HelveticaNeueLT Arabic 55 Roman" w:cs="HelveticaNeueLT Arabic 55 Roman"/>
          <w:b/>
          <w:bCs/>
          <w:sz w:val="24"/>
          <w:szCs w:val="24"/>
          <w:u w:val="single"/>
          <w:rtl/>
          <w:lang w:bidi="ar-EG"/>
        </w:rPr>
      </w:pPr>
      <w:r>
        <w:rPr>
          <w:rFonts w:ascii="HelveticaNeueLT Arabic 55 Roman" w:hAnsi="HelveticaNeueLT Arabic 55 Roman" w:cs="HelveticaNeueLT Arabic 55 Roman" w:hint="cs"/>
          <w:b/>
          <w:bCs/>
          <w:sz w:val="24"/>
          <w:szCs w:val="24"/>
          <w:u w:val="single"/>
          <w:rtl/>
        </w:rPr>
        <w:t xml:space="preserve">الشروط العامة </w:t>
      </w:r>
      <w:r w:rsidR="00C27683" w:rsidRPr="00EA0B02">
        <w:rPr>
          <w:rFonts w:ascii="HelveticaNeueLT Arabic 55 Roman" w:hAnsi="HelveticaNeueLT Arabic 55 Roman" w:cs="HelveticaNeueLT Arabic 55 Roman"/>
          <w:b/>
          <w:bCs/>
          <w:sz w:val="24"/>
          <w:szCs w:val="24"/>
          <w:u w:val="single"/>
          <w:rtl/>
          <w:lang w:bidi="ar-EG"/>
        </w:rPr>
        <w:t xml:space="preserve"> العامة </w:t>
      </w:r>
      <w:r>
        <w:rPr>
          <w:rFonts w:ascii="HelveticaNeueLT Arabic 55 Roman" w:hAnsi="HelveticaNeueLT Arabic 55 Roman" w:cs="HelveticaNeueLT Arabic 55 Roman" w:hint="cs"/>
          <w:b/>
          <w:bCs/>
          <w:sz w:val="24"/>
          <w:szCs w:val="24"/>
          <w:u w:val="single"/>
          <w:rtl/>
          <w:lang w:bidi="ar-EG"/>
        </w:rPr>
        <w:t>للمناقصة</w:t>
      </w:r>
    </w:p>
    <w:p w:rsidR="00C27683" w:rsidRPr="00EA0B02" w:rsidRDefault="00C27683" w:rsidP="00C27683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>علي المتقدم أن يوضح في عطاءه الاسعار شاملة القيمة المضافة (المواد والمشتريات) وفي حالة رسو العطاء للمورد لابد أن تكون الفاتورة النهائية  مختومة بختم الضرائب.</w:t>
      </w:r>
    </w:p>
    <w:p w:rsidR="00C27683" w:rsidRPr="00EA0B02" w:rsidRDefault="00C27683" w:rsidP="00C27683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الأسعار علي الفاتورة يجب ان تكون بسعر الوحدة ومختومة بختم الجهة المقدمة للعطاء. </w:t>
      </w:r>
    </w:p>
    <w:p w:rsidR="00C27683" w:rsidRPr="00EA0B02" w:rsidRDefault="00C27683" w:rsidP="00C27683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>الأسعار بالفاتورة يجب ان تكون بالجنية السوداني .</w:t>
      </w:r>
    </w:p>
    <w:p w:rsidR="00C27683" w:rsidRPr="00EA0B02" w:rsidRDefault="00C27683" w:rsidP="00C27683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>أن تكون  الاسعار سارية  المفعول لمدة  ثلاثة شهور من  تاريخ  المناقصة.</w:t>
      </w:r>
    </w:p>
    <w:p w:rsidR="00C27683" w:rsidRPr="00EA0B02" w:rsidRDefault="00C27683" w:rsidP="00C27683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أرفاق شيك  ضمان  </w:t>
      </w:r>
      <w:r w:rsidR="0039147A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 xml:space="preserve">معتمد 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>بقيمة  2%  من  جملة  مبلغ  المناقصة  يكمل  الى 10%  في  حال رسو المناقصة.</w:t>
      </w:r>
    </w:p>
    <w:p w:rsidR="00BB7D18" w:rsidRPr="00EA0B02" w:rsidRDefault="00BB7D18" w:rsidP="00C27683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علي المتقدم تقديم سيرة ذاتية عن الجهة المقدمة توضح (الخبرات في مجال العمل, طريقة التنفيذ, عدد الكوادر المؤلة, فترة التنفيذ وأهم الانجازات) </w:t>
      </w:r>
    </w:p>
    <w:p w:rsidR="00C27683" w:rsidRPr="00EA0B02" w:rsidRDefault="0039147A" w:rsidP="005846A2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منظمة </w:t>
      </w:r>
      <w:r w:rsidR="005846A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بلان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 xml:space="preserve"> </w:t>
      </w:r>
      <w:r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غير مقيدة بقبول أدني أو أعلى </w:t>
      </w:r>
      <w:r w:rsidR="00C27683"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سعر ولها  حق في رفض أي عرض حسب لوائح المنظمة  </w:t>
      </w:r>
    </w:p>
    <w:p w:rsidR="00C27683" w:rsidRPr="00EA0B02" w:rsidRDefault="00C27683" w:rsidP="00C27683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>للمنظمة الحق في التعاقد مع اصحاب الاعمال\الجهة المقدمة حسب ما تراه مناسبا لها وحسب لوائحها الداخلية.</w:t>
      </w:r>
    </w:p>
    <w:p w:rsidR="00C27683" w:rsidRPr="00EA0B02" w:rsidRDefault="00C27683" w:rsidP="00C27683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للمنظمة الحق في أضافة كميات جديدة أوتقليل الكميات الموصوفة في جدول الكميات  وبنفس أسعار العقد في زمن تنفيذ العقد.  </w:t>
      </w:r>
    </w:p>
    <w:p w:rsidR="00C27683" w:rsidRPr="00EA0B02" w:rsidRDefault="00C27683" w:rsidP="00C27683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>الأسعار يجب أن تتضمن كل تكاليف الضرائب والرسوم المحلية الخاصة.</w:t>
      </w:r>
    </w:p>
    <w:p w:rsidR="00C27683" w:rsidRPr="00EA0B02" w:rsidRDefault="00C27683" w:rsidP="00C27683">
      <w:pPr>
        <w:numPr>
          <w:ilvl w:val="0"/>
          <w:numId w:val="2"/>
        </w:numPr>
        <w:tabs>
          <w:tab w:val="clear" w:pos="795"/>
          <w:tab w:val="num" w:pos="430"/>
        </w:tabs>
        <w:bidi/>
        <w:spacing w:after="0" w:line="240" w:lineRule="auto"/>
        <w:ind w:left="430" w:firstLine="5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>الفاتورة يجب أن تتضمن أسعار الترحيل للموقع والمناولة.</w:t>
      </w:r>
    </w:p>
    <w:p w:rsidR="00C27683" w:rsidRPr="00EA0B02" w:rsidRDefault="00C27683" w:rsidP="00C27683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>من حق المنظمة مراجعة الاعمال والتأكد من جودتها ومطابقتها للمواصفات بالموقع.</w:t>
      </w:r>
    </w:p>
    <w:p w:rsidR="00C27683" w:rsidRPr="00EA0B02" w:rsidRDefault="00C27683" w:rsidP="00C27683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>في حال رسو العطآء يوقع الحائزعلي العطآء عقد مع المنظمة  به الشروط الهندسية حسب لوائح المنظمة.</w:t>
      </w:r>
    </w:p>
    <w:p w:rsidR="00C27683" w:rsidRPr="00EA0B02" w:rsidRDefault="00C27683" w:rsidP="00C27683">
      <w:pPr>
        <w:numPr>
          <w:ilvl w:val="0"/>
          <w:numId w:val="2"/>
        </w:numPr>
        <w:tabs>
          <w:tab w:val="clear" w:pos="795"/>
        </w:tabs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للمنظمة الحق في رفض اي مواد اوعمل غير مطابق للمواصفات الهندسية حسب شهادة من تكلفهم المنظمة بالإستلام علي أن تتحمل الجهة </w:t>
      </w:r>
      <w:proofErr w:type="gramStart"/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>المنفذة  خسارة</w:t>
      </w:r>
      <w:proofErr w:type="gramEnd"/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المواد المرفوضة وتخصم من حسابها طرف المنظمة.</w:t>
      </w:r>
    </w:p>
    <w:p w:rsidR="00C27683" w:rsidRPr="00EA0B02" w:rsidRDefault="00C27683" w:rsidP="00FA7244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تقدم الطلبات في ظرف </w:t>
      </w:r>
      <w:r w:rsidR="00FA7244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مغلق</w:t>
      </w:r>
    </w:p>
    <w:p w:rsidR="00C27683" w:rsidRPr="00EA0B02" w:rsidRDefault="00C27683" w:rsidP="0008176E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bookmarkStart w:id="0" w:name="_GoBack"/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آخر موعد لتسليم العطآءت هو يوم </w:t>
      </w:r>
      <w:r w:rsidR="0008176E">
        <w:rPr>
          <w:rFonts w:ascii="HelveticaNeueLT Arabic 55 Roman" w:hAnsi="HelveticaNeueLT Arabic 55 Roman" w:cs="HelveticaNeueLT Arabic 55 Roman"/>
          <w:sz w:val="24"/>
          <w:szCs w:val="24"/>
        </w:rPr>
        <w:t>19</w:t>
      </w:r>
      <w:r w:rsidR="00F77A19" w:rsidRPr="00FA7244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/</w:t>
      </w:r>
      <w:r w:rsidR="00FA7244" w:rsidRPr="00FA7244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11</w:t>
      </w:r>
      <w:r w:rsidR="00F77A19" w:rsidRPr="00FA7244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/2020</w:t>
      </w:r>
      <w:r w:rsidR="005846A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 قبل الساعة ال</w:t>
      </w:r>
      <w:r w:rsidR="005846A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ثالثة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عصرا</w:t>
      </w:r>
      <w:bookmarkEnd w:id="0"/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.   </w:t>
      </w:r>
    </w:p>
    <w:p w:rsidR="00C27683" w:rsidRDefault="00C27683" w:rsidP="00C27683">
      <w:pPr>
        <w:bidi/>
        <w:ind w:left="360"/>
        <w:jc w:val="right"/>
        <w:rPr>
          <w:rFonts w:ascii="Helvetica" w:hAnsi="Helvetica" w:hint="cs"/>
          <w:b/>
          <w:bCs/>
          <w:sz w:val="24"/>
          <w:szCs w:val="24"/>
          <w:rtl/>
        </w:rPr>
      </w:pPr>
    </w:p>
    <w:p w:rsidR="00FA7244" w:rsidRDefault="00FA7244" w:rsidP="00FA7244">
      <w:pPr>
        <w:bidi/>
        <w:ind w:left="360"/>
        <w:jc w:val="right"/>
        <w:rPr>
          <w:rFonts w:ascii="Helvetica" w:hAnsi="Helvetica"/>
          <w:b/>
          <w:bCs/>
          <w:sz w:val="24"/>
          <w:szCs w:val="24"/>
          <w:rtl/>
        </w:rPr>
      </w:pPr>
    </w:p>
    <w:p w:rsidR="00FA7244" w:rsidRPr="00014763" w:rsidRDefault="00FA7244" w:rsidP="00014763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01476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جدول</w:t>
      </w:r>
      <w:r w:rsidR="0001476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الاعمال و</w:t>
      </w:r>
      <w:r w:rsidRPr="0001476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الكميات</w:t>
      </w:r>
    </w:p>
    <w:p w:rsidR="00014763" w:rsidRPr="00380E48" w:rsidRDefault="00014763" w:rsidP="00014763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A7244" w:rsidRPr="00380E48" w:rsidRDefault="00FA7244" w:rsidP="00FA7244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80E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1/ قرية كوتنيب المدرسة </w:t>
      </w:r>
    </w:p>
    <w:tbl>
      <w:tblPr>
        <w:tblStyle w:val="TableGrid"/>
        <w:bidiVisual/>
        <w:tblW w:w="10916" w:type="dxa"/>
        <w:tblInd w:w="-8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5741"/>
        <w:gridCol w:w="900"/>
        <w:gridCol w:w="1087"/>
        <w:gridCol w:w="1092"/>
        <w:gridCol w:w="1397"/>
      </w:tblGrid>
      <w:tr w:rsidR="00FA7244" w:rsidRPr="00380E48" w:rsidTr="00F50287">
        <w:tc>
          <w:tcPr>
            <w:tcW w:w="699" w:type="dxa"/>
          </w:tcPr>
          <w:p w:rsidR="00FA7244" w:rsidRPr="00380E48" w:rsidRDefault="00FA7244" w:rsidP="00316AD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/>
                <w:sz w:val="32"/>
                <w:szCs w:val="32"/>
                <w:rtl/>
              </w:rPr>
              <w:t>الرقم</w:t>
            </w:r>
          </w:p>
        </w:tc>
        <w:tc>
          <w:tcPr>
            <w:tcW w:w="5741" w:type="dxa"/>
          </w:tcPr>
          <w:p w:rsidR="00FA7244" w:rsidRPr="00380E48" w:rsidRDefault="00FA7244" w:rsidP="00316AD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/>
                <w:sz w:val="32"/>
                <w:szCs w:val="32"/>
                <w:rtl/>
              </w:rPr>
              <w:t>البيان</w:t>
            </w:r>
          </w:p>
        </w:tc>
        <w:tc>
          <w:tcPr>
            <w:tcW w:w="900" w:type="dxa"/>
          </w:tcPr>
          <w:p w:rsidR="00FA7244" w:rsidRPr="00380E48" w:rsidRDefault="00FA7244" w:rsidP="00316AD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/>
                <w:sz w:val="32"/>
                <w:szCs w:val="32"/>
                <w:rtl/>
              </w:rPr>
              <w:t>الوحدة</w:t>
            </w:r>
          </w:p>
        </w:tc>
        <w:tc>
          <w:tcPr>
            <w:tcW w:w="1087" w:type="dxa"/>
          </w:tcPr>
          <w:p w:rsidR="00FA7244" w:rsidRPr="00380E48" w:rsidRDefault="00FA7244" w:rsidP="00316AD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/>
                <w:sz w:val="32"/>
                <w:szCs w:val="32"/>
                <w:rtl/>
              </w:rPr>
              <w:t>العدد</w:t>
            </w:r>
          </w:p>
        </w:tc>
        <w:tc>
          <w:tcPr>
            <w:tcW w:w="1092" w:type="dxa"/>
          </w:tcPr>
          <w:p w:rsidR="00FA7244" w:rsidRPr="00380E48" w:rsidRDefault="00FA7244" w:rsidP="00316AD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/>
                <w:sz w:val="32"/>
                <w:szCs w:val="32"/>
                <w:rtl/>
              </w:rPr>
              <w:t>سعر</w:t>
            </w:r>
            <w:r w:rsidR="00F5028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الوحدة</w:t>
            </w:r>
          </w:p>
        </w:tc>
        <w:tc>
          <w:tcPr>
            <w:tcW w:w="1397" w:type="dxa"/>
          </w:tcPr>
          <w:p w:rsidR="00FA7244" w:rsidRPr="00380E48" w:rsidRDefault="00FA7244" w:rsidP="00316AD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الجملة</w:t>
            </w:r>
          </w:p>
        </w:tc>
      </w:tr>
      <w:tr w:rsidR="00FA7244" w:rsidRPr="00380E48" w:rsidTr="00F50287">
        <w:tc>
          <w:tcPr>
            <w:tcW w:w="699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5741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توريد</w:t>
            </w:r>
            <w:r w:rsidR="001A206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وتركيب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طلمبة غاطسة بانتاجية 3 م3 كامل </w:t>
            </w:r>
          </w:p>
        </w:tc>
        <w:tc>
          <w:tcPr>
            <w:tcW w:w="900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عدد</w:t>
            </w:r>
          </w:p>
        </w:tc>
        <w:tc>
          <w:tcPr>
            <w:tcW w:w="1087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092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397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FA7244" w:rsidRPr="00380E48" w:rsidTr="00F50287">
        <w:tc>
          <w:tcPr>
            <w:tcW w:w="699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5741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توصيل الخط الناقل ومراجعته من البئر الي الصهريج الطالع والنازل ونقاط التوزيع </w:t>
            </w:r>
          </w:p>
        </w:tc>
        <w:tc>
          <w:tcPr>
            <w:tcW w:w="900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عمل</w:t>
            </w:r>
          </w:p>
        </w:tc>
        <w:tc>
          <w:tcPr>
            <w:tcW w:w="1087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092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397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FA7244" w:rsidRPr="00380E48" w:rsidTr="00F50287">
        <w:tc>
          <w:tcPr>
            <w:tcW w:w="699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5741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تأه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يل سور المحطة لمقاس 16× 15 من السلك الفابيون حسب مواصفات الأسوار بالمحطات </w:t>
            </w:r>
          </w:p>
        </w:tc>
        <w:tc>
          <w:tcPr>
            <w:tcW w:w="900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عدد</w:t>
            </w:r>
          </w:p>
        </w:tc>
        <w:tc>
          <w:tcPr>
            <w:tcW w:w="1087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192 م</w:t>
            </w:r>
          </w:p>
        </w:tc>
        <w:tc>
          <w:tcPr>
            <w:tcW w:w="1092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397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FA7244" w:rsidRPr="00380E48" w:rsidTr="00F50287">
        <w:tc>
          <w:tcPr>
            <w:tcW w:w="699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5741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تأهيل  شرب الإنسان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بعدد 5 حنفيه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¾ بوصة</w:t>
            </w:r>
          </w:p>
        </w:tc>
        <w:tc>
          <w:tcPr>
            <w:tcW w:w="900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عمل </w:t>
            </w:r>
          </w:p>
        </w:tc>
        <w:tc>
          <w:tcPr>
            <w:tcW w:w="1087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092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397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FA7244" w:rsidRPr="00380E48" w:rsidTr="00F50287">
        <w:tc>
          <w:tcPr>
            <w:tcW w:w="699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5741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تأهيل </w:t>
            </w:r>
            <w:r w:rsidR="001A206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نقاط شرب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الحيوان والغراب مع بلوف التحكم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وطلا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ء الأحواض بالبو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ه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يه</w:t>
            </w:r>
          </w:p>
        </w:tc>
        <w:tc>
          <w:tcPr>
            <w:tcW w:w="900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عمل </w:t>
            </w:r>
          </w:p>
        </w:tc>
        <w:tc>
          <w:tcPr>
            <w:tcW w:w="1087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092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397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FA7244" w:rsidRPr="00380E48" w:rsidTr="00F50287">
        <w:tc>
          <w:tcPr>
            <w:tcW w:w="699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5741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الواح طاقه  شمسيه م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قاس  250 واط </w:t>
            </w:r>
          </w:p>
        </w:tc>
        <w:tc>
          <w:tcPr>
            <w:tcW w:w="900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عدد</w:t>
            </w:r>
          </w:p>
        </w:tc>
        <w:tc>
          <w:tcPr>
            <w:tcW w:w="1087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092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397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FA7244" w:rsidRPr="00380E48" w:rsidTr="00F50287">
        <w:tc>
          <w:tcPr>
            <w:tcW w:w="699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5741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توريد</w:t>
            </w:r>
            <w:r w:rsidR="001A206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وتركيب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طلمبة غاطسة 1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5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كيلو واط </w:t>
            </w:r>
          </w:p>
        </w:tc>
        <w:tc>
          <w:tcPr>
            <w:tcW w:w="900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عدد</w:t>
            </w:r>
          </w:p>
        </w:tc>
        <w:tc>
          <w:tcPr>
            <w:tcW w:w="1087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092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397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FA7244" w:rsidRPr="00380E48" w:rsidTr="00F50287">
        <w:tc>
          <w:tcPr>
            <w:tcW w:w="699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5741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توريد</w:t>
            </w:r>
            <w:r w:rsidR="001A206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وتركيب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جهاز تحكم انقرتر (</w:t>
            </w:r>
            <w:r w:rsidRPr="00380E48">
              <w:rPr>
                <w:rFonts w:ascii="Simplified Arabic" w:hAnsi="Simplified Arabic" w:cs="Simplified Arabic"/>
                <w:sz w:val="32"/>
                <w:szCs w:val="32"/>
              </w:rPr>
              <w:t xml:space="preserve">Ac  -Dc   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 يقدره 1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5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كيلو واط </w:t>
            </w:r>
          </w:p>
        </w:tc>
        <w:tc>
          <w:tcPr>
            <w:tcW w:w="900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عدد</w:t>
            </w:r>
          </w:p>
        </w:tc>
        <w:tc>
          <w:tcPr>
            <w:tcW w:w="1087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092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397" w:type="dxa"/>
          </w:tcPr>
          <w:p w:rsidR="00FA7244" w:rsidRPr="00380E48" w:rsidRDefault="00FA7244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</w:tbl>
    <w:p w:rsidR="00FA7244" w:rsidRPr="00380E48" w:rsidRDefault="00FA7244" w:rsidP="00FA7244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014763" w:rsidRDefault="00014763" w:rsidP="00014763">
      <w:pPr>
        <w:bidi/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</w:rPr>
      </w:pPr>
    </w:p>
    <w:p w:rsidR="00014763" w:rsidRDefault="00014763" w:rsidP="00014763">
      <w:pPr>
        <w:bidi/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</w:rPr>
      </w:pPr>
    </w:p>
    <w:p w:rsidR="00014763" w:rsidRDefault="00014763" w:rsidP="00014763">
      <w:pPr>
        <w:bidi/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</w:rPr>
      </w:pPr>
    </w:p>
    <w:p w:rsidR="00014763" w:rsidRDefault="00014763" w:rsidP="00014763">
      <w:pPr>
        <w:bidi/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</w:rPr>
      </w:pPr>
    </w:p>
    <w:p w:rsidR="00014763" w:rsidRDefault="00014763" w:rsidP="00014763">
      <w:pPr>
        <w:bidi/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</w:rPr>
      </w:pPr>
    </w:p>
    <w:p w:rsidR="00014763" w:rsidRDefault="00014763" w:rsidP="00014763">
      <w:pPr>
        <w:bidi/>
        <w:spacing w:after="0" w:line="240" w:lineRule="auto"/>
        <w:jc w:val="both"/>
        <w:rPr>
          <w:rFonts w:ascii="Simplified Arabic" w:hAnsi="Simplified Arabic" w:cs="PT Bold Heading"/>
          <w:sz w:val="32"/>
          <w:szCs w:val="32"/>
          <w:rtl/>
        </w:rPr>
      </w:pPr>
    </w:p>
    <w:p w:rsidR="00FA7244" w:rsidRPr="00380E48" w:rsidRDefault="00014763" w:rsidP="00014763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PT Bold Heading" w:hint="cs"/>
          <w:sz w:val="32"/>
          <w:szCs w:val="32"/>
          <w:rtl/>
        </w:rPr>
        <w:t>2</w:t>
      </w:r>
      <w:r w:rsidRPr="00F502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/  قريية كوتنيب توشوي</w:t>
      </w:r>
    </w:p>
    <w:p w:rsidR="00FA7244" w:rsidRPr="00380E48" w:rsidRDefault="00FA7244" w:rsidP="00FA7244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tbl>
      <w:tblPr>
        <w:tblStyle w:val="TableGrid"/>
        <w:bidiVisual/>
        <w:tblW w:w="10940" w:type="dxa"/>
        <w:tblInd w:w="-8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740"/>
        <w:gridCol w:w="900"/>
        <w:gridCol w:w="1080"/>
        <w:gridCol w:w="1080"/>
        <w:gridCol w:w="1440"/>
      </w:tblGrid>
      <w:tr w:rsidR="00FA7244" w:rsidRPr="00380E48" w:rsidTr="00F50287">
        <w:tc>
          <w:tcPr>
            <w:tcW w:w="700" w:type="dxa"/>
          </w:tcPr>
          <w:p w:rsidR="00FA7244" w:rsidRPr="00380E48" w:rsidRDefault="00FA7244" w:rsidP="00316AD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الرقم</w:t>
            </w:r>
          </w:p>
        </w:tc>
        <w:tc>
          <w:tcPr>
            <w:tcW w:w="5740" w:type="dxa"/>
          </w:tcPr>
          <w:p w:rsidR="00FA7244" w:rsidRPr="00380E48" w:rsidRDefault="00FA7244" w:rsidP="00316AD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/>
                <w:sz w:val="32"/>
                <w:szCs w:val="32"/>
                <w:rtl/>
              </w:rPr>
              <w:t>البيان</w:t>
            </w:r>
          </w:p>
        </w:tc>
        <w:tc>
          <w:tcPr>
            <w:tcW w:w="900" w:type="dxa"/>
          </w:tcPr>
          <w:p w:rsidR="00FA7244" w:rsidRPr="00380E48" w:rsidRDefault="00FA7244" w:rsidP="00316AD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/>
                <w:sz w:val="32"/>
                <w:szCs w:val="32"/>
                <w:rtl/>
              </w:rPr>
              <w:t>الوحدة</w:t>
            </w:r>
          </w:p>
        </w:tc>
        <w:tc>
          <w:tcPr>
            <w:tcW w:w="1080" w:type="dxa"/>
          </w:tcPr>
          <w:p w:rsidR="00FA7244" w:rsidRPr="00380E48" w:rsidRDefault="00FA7244" w:rsidP="00316AD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/>
                <w:sz w:val="32"/>
                <w:szCs w:val="32"/>
                <w:rtl/>
              </w:rPr>
              <w:t>العدد</w:t>
            </w:r>
          </w:p>
        </w:tc>
        <w:tc>
          <w:tcPr>
            <w:tcW w:w="1080" w:type="dxa"/>
          </w:tcPr>
          <w:p w:rsidR="00FA7244" w:rsidRPr="00380E48" w:rsidRDefault="00FA7244" w:rsidP="00316AD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/>
                <w:sz w:val="32"/>
                <w:szCs w:val="32"/>
                <w:rtl/>
              </w:rPr>
              <w:t>السعر</w:t>
            </w:r>
          </w:p>
        </w:tc>
        <w:tc>
          <w:tcPr>
            <w:tcW w:w="1440" w:type="dxa"/>
          </w:tcPr>
          <w:p w:rsidR="00FA7244" w:rsidRPr="00380E48" w:rsidRDefault="00FA7244" w:rsidP="00316AD1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/>
                <w:sz w:val="32"/>
                <w:szCs w:val="32"/>
                <w:rtl/>
              </w:rPr>
              <w:t>سعر الجملة</w:t>
            </w:r>
          </w:p>
        </w:tc>
      </w:tr>
      <w:tr w:rsidR="00014763" w:rsidRPr="00380E48" w:rsidTr="00F50287">
        <w:tc>
          <w:tcPr>
            <w:tcW w:w="70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574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توريد و تركيب طل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مبة غاطسة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لانتاجية3م  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كاملة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طبلو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ن 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كامل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- 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المواسير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-  الكيبل - ا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لطبلون</w:t>
            </w:r>
          </w:p>
        </w:tc>
        <w:tc>
          <w:tcPr>
            <w:tcW w:w="90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08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08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014763" w:rsidRPr="00380E48" w:rsidTr="00F50287">
        <w:tc>
          <w:tcPr>
            <w:tcW w:w="70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574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توريد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وتركيب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نظام طاقة شمسية كاملة جديد </w:t>
            </w:r>
          </w:p>
        </w:tc>
        <w:tc>
          <w:tcPr>
            <w:tcW w:w="90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عدد</w:t>
            </w:r>
          </w:p>
        </w:tc>
        <w:tc>
          <w:tcPr>
            <w:tcW w:w="108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08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014763" w:rsidRPr="00380E48" w:rsidTr="00F50287">
        <w:tc>
          <w:tcPr>
            <w:tcW w:w="70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574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توريد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وتركيب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حوامل  للنظام الجديد للطاقة الشمسية </w:t>
            </w:r>
          </w:p>
        </w:tc>
        <w:tc>
          <w:tcPr>
            <w:tcW w:w="90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عدد</w:t>
            </w:r>
          </w:p>
        </w:tc>
        <w:tc>
          <w:tcPr>
            <w:tcW w:w="108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08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014763" w:rsidRPr="00380E48" w:rsidTr="00F50287">
        <w:tc>
          <w:tcPr>
            <w:tcW w:w="70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574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تحويل او نقل الصهريج الي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مسافة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2500 متر </w:t>
            </w:r>
          </w:p>
        </w:tc>
        <w:tc>
          <w:tcPr>
            <w:tcW w:w="90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عدد</w:t>
            </w:r>
          </w:p>
        </w:tc>
        <w:tc>
          <w:tcPr>
            <w:tcW w:w="108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08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014763" w:rsidRPr="00380E48" w:rsidTr="00F50287">
        <w:tc>
          <w:tcPr>
            <w:tcW w:w="70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574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تشييد سور حماية 15 ×15 من السلك القابيون  والزوي </w:t>
            </w:r>
          </w:p>
        </w:tc>
        <w:tc>
          <w:tcPr>
            <w:tcW w:w="90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08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08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014763" w:rsidRPr="00380E48" w:rsidTr="00F50287">
        <w:tc>
          <w:tcPr>
            <w:tcW w:w="70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574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توصيل خط ناق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 2 بوصة مسافة 200 متر من الكيس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بالمتر الطولي </w:t>
            </w:r>
          </w:p>
        </w:tc>
        <w:tc>
          <w:tcPr>
            <w:tcW w:w="90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عدد</w:t>
            </w:r>
          </w:p>
        </w:tc>
        <w:tc>
          <w:tcPr>
            <w:tcW w:w="108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250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 ط</w:t>
            </w:r>
          </w:p>
        </w:tc>
        <w:tc>
          <w:tcPr>
            <w:tcW w:w="108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014763" w:rsidRPr="00380E48" w:rsidTr="00F50287">
        <w:tc>
          <w:tcPr>
            <w:tcW w:w="70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574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عمل قاعدة من الحجر والاسمنت بالابعاد 9×9 ×6 </w:t>
            </w:r>
          </w:p>
        </w:tc>
        <w:tc>
          <w:tcPr>
            <w:tcW w:w="90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عمل </w:t>
            </w:r>
          </w:p>
        </w:tc>
        <w:tc>
          <w:tcPr>
            <w:tcW w:w="108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08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014763" w:rsidRPr="00380E48" w:rsidTr="00F50287">
        <w:tc>
          <w:tcPr>
            <w:tcW w:w="70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13</w:t>
            </w:r>
          </w:p>
        </w:tc>
        <w:tc>
          <w:tcPr>
            <w:tcW w:w="574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تأهيل نقطة شرب الإنسان عدد 5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حن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فيه ¾ بوصه </w:t>
            </w:r>
          </w:p>
        </w:tc>
        <w:tc>
          <w:tcPr>
            <w:tcW w:w="90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عدد</w:t>
            </w:r>
          </w:p>
        </w:tc>
        <w:tc>
          <w:tcPr>
            <w:tcW w:w="108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08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014763" w:rsidRPr="00380E48" w:rsidTr="00F50287">
        <w:tc>
          <w:tcPr>
            <w:tcW w:w="70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14</w:t>
            </w:r>
          </w:p>
        </w:tc>
        <w:tc>
          <w:tcPr>
            <w:tcW w:w="5740" w:type="dxa"/>
          </w:tcPr>
          <w:p w:rsidR="00014763" w:rsidRPr="00380E48" w:rsidRDefault="00014763" w:rsidP="001A206D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تأهيل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مشارب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الحيوان والغراب وطلاء بالبوهيه مع التوصيلات وبلوف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ه</w:t>
            </w: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التحكم </w:t>
            </w:r>
          </w:p>
        </w:tc>
        <w:tc>
          <w:tcPr>
            <w:tcW w:w="90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عدد</w:t>
            </w:r>
          </w:p>
        </w:tc>
        <w:tc>
          <w:tcPr>
            <w:tcW w:w="108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380E48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08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014763" w:rsidRPr="00380E48" w:rsidRDefault="00014763" w:rsidP="00316AD1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</w:tbl>
    <w:p w:rsidR="00F50287" w:rsidRPr="00014763" w:rsidRDefault="00F50287" w:rsidP="00F50287">
      <w:pPr>
        <w:bidi/>
        <w:ind w:left="360"/>
        <w:rPr>
          <w:rFonts w:ascii="Helvetica" w:hAnsi="Helvetica"/>
          <w:sz w:val="24"/>
          <w:szCs w:val="24"/>
        </w:rPr>
      </w:pPr>
      <w:r w:rsidRPr="00014763">
        <w:rPr>
          <w:rFonts w:ascii="Helvetica" w:hAnsi="Helvetica" w:cs="Arial"/>
          <w:sz w:val="24"/>
          <w:szCs w:val="24"/>
          <w:rtl/>
        </w:rPr>
        <w:t>ملاحظات:</w:t>
      </w:r>
    </w:p>
    <w:p w:rsidR="00F50287" w:rsidRPr="00014763" w:rsidRDefault="00F50287" w:rsidP="00F50287">
      <w:pPr>
        <w:bidi/>
        <w:ind w:left="360"/>
        <w:rPr>
          <w:rFonts w:ascii="Helvetica" w:hAnsi="Helvetica"/>
          <w:sz w:val="24"/>
          <w:szCs w:val="24"/>
        </w:rPr>
      </w:pPr>
      <w:r w:rsidRPr="00014763">
        <w:rPr>
          <w:rFonts w:ascii="Helvetica" w:hAnsi="Helvetica" w:cs="Arial"/>
          <w:sz w:val="24"/>
          <w:szCs w:val="24"/>
          <w:rtl/>
        </w:rPr>
        <w:t>•</w:t>
      </w:r>
      <w:r w:rsidRPr="00014763">
        <w:rPr>
          <w:rFonts w:ascii="Helvetica" w:hAnsi="Helvetica" w:cs="Arial"/>
          <w:sz w:val="24"/>
          <w:szCs w:val="24"/>
        </w:rPr>
        <w:t xml:space="preserve"> </w:t>
      </w:r>
      <w:r w:rsidRPr="00014763">
        <w:rPr>
          <w:rFonts w:ascii="Helvetica" w:hAnsi="Helvetica" w:cs="Arial" w:hint="cs"/>
          <w:sz w:val="24"/>
          <w:szCs w:val="24"/>
          <w:rtl/>
        </w:rPr>
        <w:t>قد</w:t>
      </w:r>
      <w:r w:rsidRPr="00014763">
        <w:rPr>
          <w:rFonts w:ascii="Helvetica" w:hAnsi="Helvetica" w:cs="Arial"/>
          <w:sz w:val="24"/>
          <w:szCs w:val="24"/>
          <w:rtl/>
        </w:rPr>
        <w:t xml:space="preserve"> تخضع الكميات لتغييرات طفيفة (زيادة / تناقص) ، إذا حدث ذلك ، يجب الموافقة عليها من قبل الاستشاري ومهندسي المشروع المعتمدين</w:t>
      </w:r>
    </w:p>
    <w:p w:rsidR="00F50287" w:rsidRPr="00014763" w:rsidRDefault="00F50287" w:rsidP="00F50287">
      <w:pPr>
        <w:bidi/>
        <w:ind w:left="360"/>
        <w:rPr>
          <w:rFonts w:ascii="Helvetica" w:hAnsi="Helvetica"/>
          <w:sz w:val="24"/>
          <w:szCs w:val="24"/>
        </w:rPr>
      </w:pPr>
      <w:r w:rsidRPr="00014763">
        <w:rPr>
          <w:rFonts w:ascii="Helvetica" w:hAnsi="Helvetica" w:cs="Arial"/>
          <w:sz w:val="24"/>
          <w:szCs w:val="24"/>
          <w:rtl/>
        </w:rPr>
        <w:t xml:space="preserve">• ستكون الأسعار وفقًا للأسعار المقدمة من </w:t>
      </w:r>
      <w:r w:rsidRPr="00014763">
        <w:rPr>
          <w:rFonts w:ascii="Helvetica" w:hAnsi="Helvetica" w:cs="Arial" w:hint="cs"/>
          <w:sz w:val="24"/>
          <w:szCs w:val="24"/>
          <w:rtl/>
        </w:rPr>
        <w:t>المتعاقد</w:t>
      </w:r>
    </w:p>
    <w:p w:rsidR="00F50287" w:rsidRPr="00F50287" w:rsidRDefault="00F50287" w:rsidP="00F50287">
      <w:pPr>
        <w:bidi/>
        <w:ind w:left="360"/>
        <w:rPr>
          <w:rFonts w:ascii="Helvetica" w:hAnsi="Helvetica"/>
          <w:b/>
          <w:bCs/>
          <w:sz w:val="24"/>
          <w:szCs w:val="24"/>
        </w:rPr>
      </w:pPr>
    </w:p>
    <w:p w:rsidR="00F50287" w:rsidRDefault="00F50287" w:rsidP="00F50287">
      <w:pPr>
        <w:bidi/>
        <w:ind w:left="360"/>
        <w:rPr>
          <w:rFonts w:ascii="Helvetica" w:hAnsi="Helvetica"/>
          <w:b/>
          <w:bCs/>
          <w:sz w:val="24"/>
          <w:szCs w:val="24"/>
        </w:rPr>
      </w:pPr>
      <w:r w:rsidRPr="00F50287">
        <w:rPr>
          <w:rFonts w:ascii="Helvetica" w:hAnsi="Helvetica" w:cs="Arial"/>
          <w:b/>
          <w:bCs/>
          <w:sz w:val="24"/>
          <w:szCs w:val="24"/>
          <w:rtl/>
        </w:rPr>
        <w:t>المجموع الكلي بالح</w:t>
      </w:r>
      <w:r>
        <w:rPr>
          <w:rFonts w:ascii="Helvetica" w:hAnsi="Helvetica" w:cs="Arial"/>
          <w:b/>
          <w:bCs/>
          <w:sz w:val="24"/>
          <w:szCs w:val="24"/>
          <w:rtl/>
        </w:rPr>
        <w:t>روف:</w:t>
      </w:r>
      <w:r w:rsidRPr="00F50287">
        <w:rPr>
          <w:rFonts w:ascii="Helvetica" w:hAnsi="Helvetica" w:cs="Arial"/>
          <w:sz w:val="24"/>
          <w:szCs w:val="24"/>
          <w:rtl/>
        </w:rPr>
        <w:t xml:space="preserve"> ………………………………</w:t>
      </w:r>
      <w:r>
        <w:rPr>
          <w:rFonts w:ascii="Helvetica" w:hAnsi="Helvetica" w:cs="Arial" w:hint="cs"/>
          <w:sz w:val="24"/>
          <w:szCs w:val="24"/>
          <w:rtl/>
        </w:rPr>
        <w:t>.......................................</w:t>
      </w:r>
    </w:p>
    <w:p w:rsidR="00F50287" w:rsidRPr="00F50287" w:rsidRDefault="00F50287" w:rsidP="00F50287">
      <w:pPr>
        <w:bidi/>
        <w:rPr>
          <w:rFonts w:ascii="Helvetica" w:hAnsi="Helvetica"/>
          <w:sz w:val="24"/>
          <w:szCs w:val="24"/>
        </w:rPr>
      </w:pPr>
      <w:r>
        <w:rPr>
          <w:rFonts w:ascii="Helvetica" w:hAnsi="Helvetica" w:cs="Arial" w:hint="cs"/>
          <w:sz w:val="24"/>
          <w:szCs w:val="24"/>
          <w:rtl/>
        </w:rPr>
        <w:t>ال</w:t>
      </w:r>
      <w:r w:rsidRPr="00F50287">
        <w:rPr>
          <w:rFonts w:ascii="Helvetica" w:hAnsi="Helvetica" w:cs="Arial"/>
          <w:sz w:val="24"/>
          <w:szCs w:val="24"/>
          <w:rtl/>
        </w:rPr>
        <w:t xml:space="preserve">ختم و </w:t>
      </w:r>
      <w:r>
        <w:rPr>
          <w:rFonts w:ascii="Helvetica" w:hAnsi="Helvetica" w:cs="Arial" w:hint="cs"/>
          <w:sz w:val="24"/>
          <w:szCs w:val="24"/>
          <w:rtl/>
        </w:rPr>
        <w:t>ال</w:t>
      </w:r>
      <w:r w:rsidRPr="00F50287">
        <w:rPr>
          <w:rFonts w:ascii="Helvetica" w:hAnsi="Helvetica" w:cs="Arial"/>
          <w:sz w:val="24"/>
          <w:szCs w:val="24"/>
          <w:rtl/>
        </w:rPr>
        <w:t>توقيع: …………………………………</w:t>
      </w:r>
      <w:r>
        <w:rPr>
          <w:rFonts w:ascii="Helvetica" w:hAnsi="Helvetica" w:cs="Arial"/>
          <w:sz w:val="24"/>
          <w:szCs w:val="24"/>
          <w:rtl/>
        </w:rPr>
        <w:t>……</w:t>
      </w:r>
      <w:r>
        <w:rPr>
          <w:rFonts w:ascii="Helvetica" w:hAnsi="Helvetica" w:cs="Arial" w:hint="cs"/>
          <w:sz w:val="24"/>
          <w:szCs w:val="24"/>
          <w:rtl/>
        </w:rPr>
        <w:t>.....................................</w:t>
      </w:r>
    </w:p>
    <w:sectPr w:rsidR="00F50287" w:rsidRPr="00F50287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07E" w:rsidRDefault="0095107E" w:rsidP="009D08EF">
      <w:pPr>
        <w:spacing w:after="0" w:line="240" w:lineRule="auto"/>
      </w:pPr>
      <w:r>
        <w:separator/>
      </w:r>
    </w:p>
  </w:endnote>
  <w:endnote w:type="continuationSeparator" w:id="0">
    <w:p w:rsidR="0095107E" w:rsidRDefault="0095107E" w:rsidP="009D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Arabic 55 Roman">
    <w:altName w:val="Arial"/>
    <w:charset w:val="00"/>
    <w:family w:val="swiss"/>
    <w:pitch w:val="variable"/>
    <w:sig w:usb0="00000000" w:usb1="C000A04A" w:usb2="00000008" w:usb3="00000000" w:csb0="0000004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39362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D08EF" w:rsidRDefault="009D08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76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76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08EF" w:rsidRDefault="009D0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07E" w:rsidRDefault="0095107E" w:rsidP="009D08EF">
      <w:pPr>
        <w:spacing w:after="0" w:line="240" w:lineRule="auto"/>
      </w:pPr>
      <w:r>
        <w:separator/>
      </w:r>
    </w:p>
  </w:footnote>
  <w:footnote w:type="continuationSeparator" w:id="0">
    <w:p w:rsidR="0095107E" w:rsidRDefault="0095107E" w:rsidP="009D0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2740C"/>
    <w:multiLevelType w:val="hybridMultilevel"/>
    <w:tmpl w:val="A1A0E0C2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6BD46276"/>
    <w:multiLevelType w:val="hybridMultilevel"/>
    <w:tmpl w:val="B94E5806"/>
    <w:lvl w:ilvl="0" w:tplc="773C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14763"/>
    <w:rsid w:val="0008176E"/>
    <w:rsid w:val="000B3701"/>
    <w:rsid w:val="000E6446"/>
    <w:rsid w:val="001169A3"/>
    <w:rsid w:val="00145E3A"/>
    <w:rsid w:val="0018576B"/>
    <w:rsid w:val="001A206D"/>
    <w:rsid w:val="001B1FEE"/>
    <w:rsid w:val="0025362B"/>
    <w:rsid w:val="00294F92"/>
    <w:rsid w:val="002D62EE"/>
    <w:rsid w:val="0030787C"/>
    <w:rsid w:val="00373F8A"/>
    <w:rsid w:val="0039147A"/>
    <w:rsid w:val="00397D23"/>
    <w:rsid w:val="003B7B18"/>
    <w:rsid w:val="003C6002"/>
    <w:rsid w:val="00497B06"/>
    <w:rsid w:val="004B1C69"/>
    <w:rsid w:val="004D106E"/>
    <w:rsid w:val="005152F8"/>
    <w:rsid w:val="0053136A"/>
    <w:rsid w:val="00565CD3"/>
    <w:rsid w:val="005846A2"/>
    <w:rsid w:val="005F0E75"/>
    <w:rsid w:val="00621DFE"/>
    <w:rsid w:val="00644417"/>
    <w:rsid w:val="00650EF4"/>
    <w:rsid w:val="0067244F"/>
    <w:rsid w:val="00720AC7"/>
    <w:rsid w:val="00723873"/>
    <w:rsid w:val="00744BEE"/>
    <w:rsid w:val="007528CD"/>
    <w:rsid w:val="007533BF"/>
    <w:rsid w:val="00787610"/>
    <w:rsid w:val="007B76F4"/>
    <w:rsid w:val="007E6D7F"/>
    <w:rsid w:val="00825BFB"/>
    <w:rsid w:val="008B0D76"/>
    <w:rsid w:val="008B5A91"/>
    <w:rsid w:val="009134A7"/>
    <w:rsid w:val="009302C0"/>
    <w:rsid w:val="00936268"/>
    <w:rsid w:val="0095107E"/>
    <w:rsid w:val="00957318"/>
    <w:rsid w:val="00984B8D"/>
    <w:rsid w:val="009C0C56"/>
    <w:rsid w:val="009D08EF"/>
    <w:rsid w:val="00A15654"/>
    <w:rsid w:val="00A763A2"/>
    <w:rsid w:val="00A932A3"/>
    <w:rsid w:val="00B93088"/>
    <w:rsid w:val="00BA0CAD"/>
    <w:rsid w:val="00BB7D18"/>
    <w:rsid w:val="00BF2B88"/>
    <w:rsid w:val="00C263F2"/>
    <w:rsid w:val="00C27683"/>
    <w:rsid w:val="00C94C17"/>
    <w:rsid w:val="00CA7997"/>
    <w:rsid w:val="00CB68CC"/>
    <w:rsid w:val="00D605E5"/>
    <w:rsid w:val="00DB5F8C"/>
    <w:rsid w:val="00DE56DF"/>
    <w:rsid w:val="00E56810"/>
    <w:rsid w:val="00E877FB"/>
    <w:rsid w:val="00EA0B02"/>
    <w:rsid w:val="00F060E8"/>
    <w:rsid w:val="00F063A1"/>
    <w:rsid w:val="00F17DFC"/>
    <w:rsid w:val="00F50287"/>
    <w:rsid w:val="00F63B4B"/>
    <w:rsid w:val="00F70C3D"/>
    <w:rsid w:val="00F77A19"/>
    <w:rsid w:val="00F9454D"/>
    <w:rsid w:val="00FA2DB8"/>
    <w:rsid w:val="00FA7244"/>
    <w:rsid w:val="00FA764A"/>
    <w:rsid w:val="00FC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F7AA7-6B32-4426-BF46-5F5BA64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8EF"/>
  </w:style>
  <w:style w:type="paragraph" w:styleId="Footer">
    <w:name w:val="footer"/>
    <w:basedOn w:val="Normal"/>
    <w:link w:val="FooterChar"/>
    <w:uiPriority w:val="99"/>
    <w:unhideWhenUsed/>
    <w:rsid w:val="009D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4D4F-ED74-4D48-B2BA-AE3D163F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ZCS</dc:creator>
  <cp:lastModifiedBy>Ahmed Ibrahim</cp:lastModifiedBy>
  <cp:revision>5</cp:revision>
  <cp:lastPrinted>2020-07-27T11:55:00Z</cp:lastPrinted>
  <dcterms:created xsi:type="dcterms:W3CDTF">2020-11-09T08:27:00Z</dcterms:created>
  <dcterms:modified xsi:type="dcterms:W3CDTF">2020-11-09T08:40:00Z</dcterms:modified>
</cp:coreProperties>
</file>